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2785fb4" w14:textId="2785fb4">
      <w:pPr>
        <w:tabs>
          <w:tab w:val="left" w:pos="709"/>
        </w:tabs>
        <w15:collapsed w:val="false"/>
      </w:pPr>
      <w:r>
        <w:t xml:space="preserve">                </w:t>
      </w:r>
    </w:p>
    <w:p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U Zagrebu, 16</w:t>
      </w:r>
      <w:r w:rsidR="00B3614A">
        <w:rPr>
          <w:bCs/>
        </w:rPr>
        <w:t xml:space="preserve">. prosinca 2019.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E11ECC">
        <w:t>72</w:t>
      </w:r>
      <w:r>
        <w:t>. St-</w:t>
      </w:r>
      <w:r w:rsidR="00CC60FD">
        <w:t>2</w:t>
      </w:r>
      <w:r w:rsidR="00D01141">
        <w:t>559</w:t>
      </w:r>
      <w:r>
        <w:t>/2019</w:t>
      </w:r>
    </w:p>
    <w:p w:rsidR="00B3614A" w:rsidP="00B3614A" w:rsidRDefault="00B3614A">
      <w:pPr>
        <w:tabs>
          <w:tab w:val="left" w:pos="709"/>
        </w:tabs>
      </w:pPr>
      <w:r>
        <w:t xml:space="preserve">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="00B3614A" w:rsidP="00B3614A" w:rsidRDefault="00B3614A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trgovačkog suda Republike Hrvatske  br. 31 Su-1041/19-2 od 2. prosinca 2019.,  u prilogu ovog dopisa dostavlja  vam se  predmet broj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E11ECC">
        <w:t>72</w:t>
      </w:r>
      <w:r>
        <w:t>. St-</w:t>
      </w:r>
      <w:r w:rsidR="00751EC6">
        <w:t>2</w:t>
      </w:r>
      <w:r w:rsidR="00D01141">
        <w:t>559</w:t>
      </w:r>
      <w:r w:rsidR="00AF3588">
        <w:t>/</w:t>
      </w:r>
      <w:r>
        <w:t>2019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2C1948">
      <w:pPr>
        <w:tabs>
          <w:tab w:val="left" w:pos="709"/>
        </w:tabs>
        <w:ind w:firstLine="708"/>
        <w:jc w:val="both"/>
      </w:pPr>
      <w:r>
        <w:t>Predlagatelja: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6F725E" w:rsidP="00D01141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D01141">
        <w:t xml:space="preserve">ALU-PLAST PERIĆ d.o.o., Zagreb, </w:t>
      </w:r>
      <w:proofErr w:type="spellStart"/>
      <w:r w:rsidR="00D01141">
        <w:t>Črbeki</w:t>
      </w:r>
      <w:proofErr w:type="spellEnd"/>
      <w:r w:rsidR="00D01141">
        <w:t xml:space="preserve"> 3, OIB: 76192153247</w:t>
      </w:r>
    </w:p>
    <w:p w:rsidR="00D01141" w:rsidP="00D01141" w:rsidRDefault="00D01141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942A2A" w:rsidP="003D06B2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6F725E" w:rsidRDefault="006F725E">
      <w:pPr>
        <w:jc w:val="both"/>
      </w:pP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2AD"/>
    <w:rsid w:val="00AE4BF1"/>
    <w:rsid w:val="00AF3588"/>
    <w:rsid w:val="00B079EF"/>
    <w:rsid w:val="00B11247"/>
    <w:rsid w:val="00B11F0D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1141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D0114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01141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D01141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D01141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D01141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011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114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01141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0114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0114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16. prosinca 2019.</izvorni_sadrzaj>
    <derivirana_varijabla naziv="DomainObject.DatumDonosenjaOdluke_1">16.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2559</izvorni_sadrzaj>
    <derivirana_varijabla naziv="DomainObject.Predmet.Broj_1">2559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15. listopada 2019.</izvorni_sadrzaj>
    <derivirana_varijabla naziv="DomainObject.Predmet.DatumIzradeOptuznogAkta_1">15. listopada 2019.</derivirana_varijabla>
  </DomainObject.Predmet.DatumIzradeOptuznogAkta>
  <DomainObject.Predmet.DatumIzradeOptuznogAktaFormated>
    <izvorni_sadrzaj>15.10.2019.</izvorni_sadrzaj>
    <derivirana_varijabla naziv="DomainObject.Predmet.DatumIzradeOptuznogAktaFormated_1">15.10.2019.</derivirana_varijabla>
  </DomainObject.Predmet.DatumIzradeOptuznogAktaFormated>
  <DomainObject.Predmet.DatumOsnivanja>
    <izvorni_sadrzaj>15. listopada 2019.</izvorni_sadrzaj>
    <derivirana_varijabla naziv="DomainObject.Predmet.DatumOsnivanja_1">15. listopada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15. listopada 2019.</izvorni_sadrzaj>
    <derivirana_varijabla naziv="DomainObject.Predmet.DatumPrimitkaOptuznogAkta_1">15. listopada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St-2559/2019</izvorni_sadrzaj>
    <derivirana_varijabla naziv="DomainObject.Predmet.OznakaBroj_1">St-2559/2019</derivirana_varijabla>
  </DomainObject.Predmet.OznakaBroj>
  <DomainObject.Predmet.OznakaBrojOptuznogAkta>
    <izvorni_sadrzaj>04-06-19-4501</izvorni_sadrzaj>
    <derivirana_varijabla naziv="DomainObject.Predmet.OznakaBrojOptuznogAkta_1">04-06-19-4501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ALU-PLAST PERIĆ d.o.o.</izvorni_sadrzaj>
    <derivirana_varijabla naziv="DomainObject.Predmet.ProtustrankaFormated_1">  ALU-PLAST PERIĆ d.o.o.</derivirana_varijabla>
  </DomainObject.Predmet.ProtustrankaFormated>
  <DomainObject.Predmet.ProtustrankaFormatedOIB>
    <izvorni_sadrzaj>  ALU-PLAST PERIĆ d.o.o., OIB 76192153247</izvorni_sadrzaj>
    <derivirana_varijabla naziv="DomainObject.Predmet.ProtustrankaFormatedOIB_1">  ALU-PLAST PERIĆ d.o.o., OIB 76192153247</derivirana_varijabla>
  </DomainObject.Predmet.ProtustrankaFormatedOIB>
  <DomainObject.Predmet.ProtustrankaFormatedWithAdress>
    <izvorni_sadrzaj> ALU-PLAST PERIĆ d.o.o., Črbeki 3, 10000 Zagreb</izvorni_sadrzaj>
    <derivirana_varijabla naziv="DomainObject.Predmet.ProtustrankaFormatedWithAdress_1"> ALU-PLAST PERIĆ d.o.o., Črbeki 3, 10000 Zagreb</derivirana_varijabla>
  </DomainObject.Predmet.ProtustrankaFormatedWithAdress>
  <DomainObject.Predmet.ProtustrankaFormatedWithAdressOIB>
    <izvorni_sadrzaj> ALU-PLAST PERIĆ d.o.o., OIB 76192153247, Črbeki 3, 10000 Zagreb</izvorni_sadrzaj>
    <derivirana_varijabla naziv="DomainObject.Predmet.ProtustrankaFormatedWithAdressOIB_1"> ALU-PLAST PERIĆ d.o.o., OIB 76192153247, Črbeki 3, 10000 Zagreb</derivirana_varijabla>
  </DomainObject.Predmet.ProtustrankaFormatedWithAdressOIB>
  <DomainObject.Predmet.ProtustrankaWithAdress>
    <izvorni_sadrzaj>ALU-PLAST PERIĆ d.o.o. Črbeki 3, 10000 Zagreb</izvorni_sadrzaj>
    <derivirana_varijabla naziv="DomainObject.Predmet.ProtustrankaWithAdress_1">ALU-PLAST PERIĆ d.o.o. Črbeki 3, 10000 Zagreb</derivirana_varijabla>
  </DomainObject.Predmet.ProtustrankaWithAdress>
  <DomainObject.Predmet.ProtustrankaWithAdressOIB>
    <izvorni_sadrzaj>ALU-PLAST PERIĆ d.o.o., OIB 76192153247, Črbeki 3, 10000 Zagreb</izvorni_sadrzaj>
    <derivirana_varijabla naziv="DomainObject.Predmet.ProtustrankaWithAdressOIB_1">ALU-PLAST PERIĆ d.o.o., OIB 76192153247, Črbeki 3, 10000 Zagreb</derivirana_varijabla>
  </DomainObject.Predmet.ProtustrankaWithAdressOIB>
  <DomainObject.Predmet.ProtustrankaNazivFormated>
    <izvorni_sadrzaj>ALU-PLAST PERIĆ d.o.o.</izvorni_sadrzaj>
    <derivirana_varijabla naziv="DomainObject.Predmet.ProtustrankaNazivFormated_1">ALU-PLAST PERIĆ d.o.o.</derivirana_varijabla>
  </DomainObject.Predmet.ProtustrankaNazivFormated>
  <DomainObject.Predmet.ProtustrankaNazivFormatedOIB>
    <izvorni_sadrzaj>ALU-PLAST PERIĆ d.o.o., OIB 76192153247</izvorni_sadrzaj>
    <derivirana_varijabla naziv="DomainObject.Predmet.ProtustrankaNazivFormatedOIB_1">ALU-PLAST PERIĆ d.o.o., OIB 76192153247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Irena Belamarić</izvorni_sadrzaj>
    <derivirana_varijabla naziv="DomainObject.Predmet.Zapisnicar_1">Irena Belamarić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ALU-PLAST PERIĆ d.o.o.</item>
    </izvorni_sadrzaj>
    <derivirana_varijabla naziv="DomainObject.Predmet.ProtuStrankaListFormated_1">
      <item>ALU-PLAST PERIĆ d.o.o.</item>
    </derivirana_varijabla>
  </DomainObject.Predmet.ProtuStrankaListFormated>
  <DomainObject.Predmet.ProtuStrankaListFormatedOIB>
    <izvorni_sadrzaj>
      <item>ALU-PLAST PERIĆ d.o.o., OIB 76192153247</item>
    </izvorni_sadrzaj>
    <derivirana_varijabla naziv="DomainObject.Predmet.ProtuStrankaListFormatedOIB_1">
      <item>ALU-PLAST PERIĆ d.o.o., OIB 76192153247</item>
    </derivirana_varijabla>
  </DomainObject.Predmet.ProtuStrankaListFormatedOIB>
  <DomainObject.Predmet.ProtuStrankaListFormatedWithAdress>
    <izvorni_sadrzaj>
      <item>ALU-PLAST PERIĆ d.o.o., Črbeki 3, 10000 Zagreb</item>
    </izvorni_sadrzaj>
    <derivirana_varijabla naziv="DomainObject.Predmet.ProtuStrankaListFormatedWithAdress_1">
      <item>ALU-PLAST PERIĆ d.o.o., Črbeki 3, 10000 Zagreb</item>
    </derivirana_varijabla>
  </DomainObject.Predmet.ProtuStrankaListFormatedWithAdress>
  <DomainObject.Predmet.ProtuStrankaListFormatedWithAdressOIB>
    <izvorni_sadrzaj>
      <item>ALU-PLAST PERIĆ d.o.o., OIB 76192153247, Črbeki 3, 10000 Zagreb</item>
    </izvorni_sadrzaj>
    <derivirana_varijabla naziv="DomainObject.Predmet.ProtuStrankaListFormatedWithAdressOIB_1">
      <item>ALU-PLAST PERIĆ d.o.o., OIB 76192153247, Črbeki 3, 10000 Zagreb</item>
    </derivirana_varijabla>
  </DomainObject.Predmet.ProtuStrankaListFormatedWithAdressOIB>
  <DomainObject.Predmet.ProtuStrankaListNazivFormated>
    <izvorni_sadrzaj>
      <item>ALU-PLAST PERIĆ d.o.o.</item>
    </izvorni_sadrzaj>
    <derivirana_varijabla naziv="DomainObject.Predmet.ProtuStrankaListNazivFormated_1">
      <item>ALU-PLAST PERIĆ d.o.o.</item>
    </derivirana_varijabla>
  </DomainObject.Predmet.ProtuStrankaListNazivFormated>
  <DomainObject.Predmet.ProtuStrankaListNazivFormatedOIB>
    <izvorni_sadrzaj>
      <item>ALU-PLAST PERIĆ d.o.o., OIB 76192153247</item>
    </izvorni_sadrzaj>
    <derivirana_varijabla naziv="DomainObject.Predmet.ProtuStrankaListNazivFormatedOIB_1">
      <item>ALU-PLAST PERIĆ d.o.o., OIB 76192153247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16. prosinca 2019.</izvorni_sadrzaj>
    <derivirana_varijabla naziv="DomainObject.Datum_1">16.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ALU-PLAST PERIĆ d.o.o.</izvorni_sadrzaj>
    <derivirana_varijabla naziv="DomainObject.Predmet.ProtustrankaIDrugi_1">ALU-PLAST PERIĆ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ALU-PLAST PERIĆ d.o.o., OIB 76192153247, Črbeki 3, 10000 Zagreb</izvorni_sadrzaj>
    <derivirana_varijabla naziv="DomainObject.Predmet.ProtustrankaIDrugiAdressOIB_1">ALU-PLAST PERIĆ d.o.o., OIB 76192153247, Črbeki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ALU-PLAST PERIĆ d.o.o.</item>
      <item>Financijska agencija</item>
    </izvorni_sadrzaj>
    <derivirana_varijabla naziv="DomainObject.Predmet.SudioniciListNaziv_1">
      <item>ALU-PLAST PERIĆ d.o.o.</item>
      <item>Financijska agencija</item>
    </derivirana_varijabla>
  </DomainObject.Predmet.SudioniciListNaziv>
  <DomainObject.Predmet.SudioniciListAdressOIB>
    <izvorni_sadrzaj>
      <item>ALU-PLAST PERIĆ d.o.o., OIB 76192153247, Črbeki 3,10000 Zagreb</item>
      <item>Financijska agencija, OIB 85821130368, TRG SVIBANJSKIH ŽRTAVA 1995. 1,10000 Zagreb</item>
    </izvorni_sadrzaj>
    <derivirana_varijabla naziv="DomainObject.Predmet.SudioniciListAdressOIB_1">
      <item>ALU-PLAST PERIĆ d.o.o., OIB 76192153247, Črbeki 3,10000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76192153247</item>
      <item>, OIB 85821130368</item>
    </izvorni_sadrzaj>
    <derivirana_varijabla naziv="DomainObject.Predmet.SudioniciListNazivOIB_1">
      <item>, OIB 76192153247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15. listopada 2019.</izvorni_sadrzaj>
    <derivirana_varijabla naziv="DomainObject.Predmet.DatumPocetkaProcesa_1">15. listopada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138</properties:Words>
  <properties:Characters>817</properties:Characters>
  <properties:Lines>45</properties:Lines>
  <properties:Paragraphs>25</properties:Paragraphs>
  <properties:TotalTime>237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2019-12-16T12:20:00Z</cp:lastPrinted>
  <dcterms:modified xmlns:xsi="http://www.w3.org/2001/XMLSchema-instance" xsi:type="dcterms:W3CDTF">2019-12-16T12:20:00Z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